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33EC79F4"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092F89FE" w:rsidR="00937D5C" w:rsidRDefault="005119A1" w:rsidP="00EA64D5">
      <w:pPr>
        <w:pStyle w:val="Nadpis8"/>
        <w:shd w:val="clear" w:color="auto" w:fill="FFD966"/>
      </w:pPr>
      <w:r>
        <w:t>Ohřev pacienta</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5FAFFEB1" w14:textId="77777777" w:rsidR="002C4D9D" w:rsidRPr="002C4D9D" w:rsidRDefault="002C4D9D" w:rsidP="002C4D9D">
      <w:pPr>
        <w:pStyle w:val="Nadpis2"/>
        <w:jc w:val="both"/>
        <w:rPr>
          <w:rFonts w:asciiTheme="minorHAnsi" w:hAnsiTheme="minorHAnsi" w:cstheme="minorHAnsi"/>
          <w:b w:val="0"/>
          <w:bCs w:val="0"/>
          <w:sz w:val="22"/>
          <w:szCs w:val="22"/>
        </w:rPr>
      </w:pPr>
      <w:r w:rsidRPr="002C4D9D">
        <w:rPr>
          <w:rFonts w:asciiTheme="minorHAnsi" w:hAnsiTheme="minorHAnsi" w:cstheme="minorHAnsi"/>
          <w:b w:val="0"/>
          <w:bCs w:val="0"/>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6D372316" w:rsidR="00937D5C" w:rsidRDefault="00EA63E7">
            <w:pPr>
              <w:rPr>
                <w:rFonts w:asciiTheme="minorHAnsi" w:hAnsiTheme="minorHAnsi"/>
                <w:b/>
                <w:bCs/>
                <w:sz w:val="28"/>
                <w:szCs w:val="28"/>
              </w:rPr>
            </w:pPr>
            <w:r>
              <w:rPr>
                <w:rFonts w:asciiTheme="minorHAnsi" w:hAnsiTheme="minorHAnsi"/>
                <w:b/>
                <w:bCs/>
                <w:sz w:val="28"/>
                <w:szCs w:val="28"/>
              </w:rPr>
              <w:t>Ohřev pacienta</w:t>
            </w:r>
            <w:r w:rsidR="00656D8A" w:rsidRPr="00656D8A">
              <w:rPr>
                <w:rFonts w:asciiTheme="minorHAnsi" w:hAnsiTheme="minorHAnsi"/>
                <w:b/>
                <w:bCs/>
                <w:sz w:val="28"/>
                <w:szCs w:val="28"/>
              </w:rPr>
              <w:t xml:space="preserve"> </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56D8A" w14:paraId="3FB082E1" w14:textId="77777777" w:rsidTr="00EF1C68">
        <w:tc>
          <w:tcPr>
            <w:tcW w:w="4640" w:type="dxa"/>
            <w:shd w:val="clear" w:color="auto" w:fill="auto"/>
          </w:tcPr>
          <w:p w14:paraId="5F4D4137" w14:textId="5FBBB83C" w:rsidR="00656D8A" w:rsidRPr="00981F08" w:rsidRDefault="00A66DFF" w:rsidP="00435830">
            <w:pPr>
              <w:rPr>
                <w:rFonts w:ascii="Calibri" w:hAnsi="Calibri" w:cs="Arial"/>
                <w:sz w:val="22"/>
                <w:szCs w:val="22"/>
              </w:rPr>
            </w:pPr>
            <w:r w:rsidRPr="00981F08">
              <w:rPr>
                <w:rFonts w:ascii="Calibri" w:hAnsi="Calibri" w:cs="Arial"/>
                <w:sz w:val="22"/>
                <w:szCs w:val="22"/>
              </w:rPr>
              <w:t xml:space="preserve">Přístroj na ohřev pacienta skládající se ze řídící jednotky a 1 ks ohřívacího přikrývky s možností opakovaného použití </w:t>
            </w:r>
          </w:p>
        </w:tc>
        <w:tc>
          <w:tcPr>
            <w:tcW w:w="1203" w:type="dxa"/>
            <w:shd w:val="clear" w:color="auto" w:fill="auto"/>
            <w:vAlign w:val="center"/>
          </w:tcPr>
          <w:p w14:paraId="31CBCCB9" w14:textId="77777777" w:rsidR="00656D8A" w:rsidRDefault="00656D8A" w:rsidP="00656D8A">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656D8A" w:rsidRDefault="00656D8A" w:rsidP="00656D8A">
            <w:pPr>
              <w:jc w:val="center"/>
              <w:rPr>
                <w:rFonts w:ascii="Calibri" w:hAnsi="Calibri" w:cs="Calibri"/>
                <w:color w:val="FF0000"/>
                <w:szCs w:val="20"/>
              </w:rPr>
            </w:pPr>
            <w:r>
              <w:rPr>
                <w:rFonts w:ascii="Calibri" w:hAnsi="Calibri" w:cs="Calibri"/>
                <w:color w:val="FF0000"/>
                <w:szCs w:val="20"/>
              </w:rPr>
              <w:t>(doplní dodavatel)</w:t>
            </w:r>
          </w:p>
        </w:tc>
      </w:tr>
      <w:tr w:rsidR="00656D8A" w14:paraId="10E4DA26" w14:textId="77777777" w:rsidTr="00656D8A">
        <w:trPr>
          <w:trHeight w:val="476"/>
        </w:trPr>
        <w:tc>
          <w:tcPr>
            <w:tcW w:w="4640" w:type="dxa"/>
            <w:shd w:val="clear" w:color="auto" w:fill="auto"/>
          </w:tcPr>
          <w:p w14:paraId="3C881F09" w14:textId="31BF5A78" w:rsidR="00656D8A" w:rsidRPr="00981F08" w:rsidRDefault="00A66DFF" w:rsidP="000705DF">
            <w:pPr>
              <w:rPr>
                <w:rFonts w:ascii="Calibri" w:hAnsi="Calibri" w:cs="Arial"/>
                <w:sz w:val="22"/>
                <w:szCs w:val="22"/>
              </w:rPr>
            </w:pPr>
            <w:r w:rsidRPr="00981F08">
              <w:rPr>
                <w:rFonts w:ascii="Calibri" w:hAnsi="Calibri" w:cs="Arial"/>
                <w:sz w:val="22"/>
                <w:szCs w:val="22"/>
              </w:rPr>
              <w:t>Možnost připojení 2 ks přikrývek, nebo matrací současně</w:t>
            </w:r>
          </w:p>
        </w:tc>
        <w:tc>
          <w:tcPr>
            <w:tcW w:w="1203" w:type="dxa"/>
            <w:shd w:val="clear" w:color="auto" w:fill="auto"/>
            <w:vAlign w:val="center"/>
          </w:tcPr>
          <w:p w14:paraId="4D1B6626" w14:textId="77777777" w:rsidR="00656D8A" w:rsidRDefault="00656D8A" w:rsidP="00656D8A">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656D8A" w:rsidRDefault="00656D8A" w:rsidP="00656D8A">
            <w:pPr>
              <w:jc w:val="center"/>
              <w:rPr>
                <w:rFonts w:ascii="Calibri" w:hAnsi="Calibri" w:cs="Calibri"/>
                <w:color w:val="FF0000"/>
                <w:szCs w:val="20"/>
              </w:rPr>
            </w:pPr>
            <w:r>
              <w:rPr>
                <w:rFonts w:ascii="Calibri" w:hAnsi="Calibri" w:cs="Calibri"/>
                <w:color w:val="FF0000"/>
                <w:szCs w:val="20"/>
              </w:rPr>
              <w:t>(doplní dodavatel)</w:t>
            </w:r>
          </w:p>
        </w:tc>
      </w:tr>
      <w:tr w:rsidR="00A66DFF" w14:paraId="47C07015" w14:textId="77777777" w:rsidTr="00EF1C68">
        <w:tc>
          <w:tcPr>
            <w:tcW w:w="4640" w:type="dxa"/>
            <w:shd w:val="clear" w:color="auto" w:fill="auto"/>
          </w:tcPr>
          <w:p w14:paraId="3691AEF5" w14:textId="1980331B" w:rsidR="00A66DFF" w:rsidRPr="00981F08" w:rsidRDefault="00A66DFF" w:rsidP="00A66DFF">
            <w:pPr>
              <w:rPr>
                <w:rFonts w:ascii="Calibri" w:hAnsi="Calibri" w:cs="Arial"/>
                <w:sz w:val="22"/>
                <w:szCs w:val="22"/>
              </w:rPr>
            </w:pPr>
            <w:r w:rsidRPr="00981F08">
              <w:rPr>
                <w:rFonts w:ascii="Calibri" w:hAnsi="Calibri" w:cs="Arial"/>
                <w:sz w:val="22"/>
                <w:szCs w:val="22"/>
              </w:rPr>
              <w:t xml:space="preserve">Nastavení teploty pro každou </w:t>
            </w:r>
            <w:r w:rsidR="00704808">
              <w:rPr>
                <w:rFonts w:ascii="Calibri" w:hAnsi="Calibri" w:cs="Arial"/>
                <w:sz w:val="22"/>
                <w:szCs w:val="22"/>
              </w:rPr>
              <w:t>z</w:t>
            </w:r>
            <w:r w:rsidRPr="00981F08">
              <w:rPr>
                <w:rFonts w:ascii="Calibri" w:hAnsi="Calibri" w:cs="Arial"/>
                <w:sz w:val="22"/>
                <w:szCs w:val="22"/>
              </w:rPr>
              <w:t xml:space="preserve"> přikrývek/matrace zvlášť </w:t>
            </w:r>
          </w:p>
        </w:tc>
        <w:tc>
          <w:tcPr>
            <w:tcW w:w="1203" w:type="dxa"/>
            <w:shd w:val="clear" w:color="auto" w:fill="auto"/>
            <w:vAlign w:val="center"/>
          </w:tcPr>
          <w:p w14:paraId="0DF1CDF7" w14:textId="77777777" w:rsidR="00A66DFF" w:rsidRDefault="00A66DFF" w:rsidP="00A66DF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A66DFF" w:rsidRDefault="00A66DFF" w:rsidP="00A66DFF">
            <w:pPr>
              <w:jc w:val="center"/>
              <w:rPr>
                <w:rFonts w:ascii="Calibri" w:hAnsi="Calibri" w:cs="Calibri"/>
                <w:color w:val="FF0000"/>
                <w:szCs w:val="20"/>
              </w:rPr>
            </w:pPr>
            <w:r>
              <w:rPr>
                <w:rFonts w:ascii="Calibri" w:hAnsi="Calibri" w:cs="Calibri"/>
                <w:color w:val="FF0000"/>
                <w:szCs w:val="20"/>
              </w:rPr>
              <w:t>(doplní dodavatel)</w:t>
            </w:r>
          </w:p>
        </w:tc>
      </w:tr>
      <w:tr w:rsidR="00A66DFF" w14:paraId="79F350D1" w14:textId="77777777" w:rsidTr="00EF1C68">
        <w:tc>
          <w:tcPr>
            <w:tcW w:w="4640" w:type="dxa"/>
            <w:shd w:val="clear" w:color="auto" w:fill="auto"/>
          </w:tcPr>
          <w:p w14:paraId="46687919" w14:textId="3EC8132E" w:rsidR="00A66DFF" w:rsidRPr="00366674" w:rsidRDefault="00A66DFF" w:rsidP="00A66DFF">
            <w:pPr>
              <w:rPr>
                <w:rFonts w:ascii="Calibri" w:hAnsi="Calibri" w:cs="Arial"/>
                <w:sz w:val="22"/>
                <w:szCs w:val="22"/>
                <w:highlight w:val="red"/>
              </w:rPr>
            </w:pPr>
            <w:r w:rsidRPr="00DD640C">
              <w:rPr>
                <w:rFonts w:ascii="Calibri" w:hAnsi="Calibri" w:cs="Arial"/>
                <w:sz w:val="22"/>
                <w:szCs w:val="22"/>
              </w:rPr>
              <w:t xml:space="preserve">Rozsah nastavení teploty alespoň 33 °C až 39 °C </w:t>
            </w:r>
          </w:p>
        </w:tc>
        <w:tc>
          <w:tcPr>
            <w:tcW w:w="1203" w:type="dxa"/>
            <w:shd w:val="clear" w:color="auto" w:fill="auto"/>
            <w:vAlign w:val="center"/>
          </w:tcPr>
          <w:p w14:paraId="30FA7F16" w14:textId="77777777" w:rsidR="00A66DFF" w:rsidRPr="00DD640C" w:rsidRDefault="00A66DFF" w:rsidP="00A66DFF">
            <w:pPr>
              <w:jc w:val="center"/>
              <w:rPr>
                <w:rFonts w:ascii="Calibri" w:hAnsi="Calibri" w:cs="Calibri"/>
                <w:color w:val="FF0000"/>
                <w:szCs w:val="20"/>
              </w:rPr>
            </w:pPr>
            <w:r w:rsidRPr="00DD640C">
              <w:rPr>
                <w:rFonts w:ascii="Calibri" w:hAnsi="Calibri" w:cs="Calibri"/>
                <w:color w:val="FF0000"/>
                <w:szCs w:val="20"/>
              </w:rPr>
              <w:t>(doplní dodavatel)</w:t>
            </w:r>
          </w:p>
        </w:tc>
        <w:tc>
          <w:tcPr>
            <w:tcW w:w="3790" w:type="dxa"/>
            <w:shd w:val="clear" w:color="auto" w:fill="auto"/>
            <w:vAlign w:val="center"/>
          </w:tcPr>
          <w:p w14:paraId="14EA4204" w14:textId="77777777" w:rsidR="00A66DFF" w:rsidRPr="00DD640C" w:rsidRDefault="00A66DFF" w:rsidP="00A66DFF">
            <w:pPr>
              <w:jc w:val="center"/>
              <w:rPr>
                <w:rFonts w:ascii="Calibri" w:hAnsi="Calibri" w:cs="Calibri"/>
                <w:color w:val="FF0000"/>
                <w:szCs w:val="20"/>
              </w:rPr>
            </w:pPr>
            <w:r w:rsidRPr="00DD640C">
              <w:rPr>
                <w:rFonts w:ascii="Calibri" w:hAnsi="Calibri" w:cs="Calibri"/>
                <w:color w:val="FF0000"/>
                <w:szCs w:val="20"/>
              </w:rPr>
              <w:t>(doplní dodavatel)</w:t>
            </w:r>
          </w:p>
        </w:tc>
      </w:tr>
      <w:tr w:rsidR="00A66DFF" w14:paraId="6AC28765" w14:textId="77777777" w:rsidTr="00EF1C68">
        <w:tc>
          <w:tcPr>
            <w:tcW w:w="4640" w:type="dxa"/>
            <w:shd w:val="clear" w:color="auto" w:fill="auto"/>
          </w:tcPr>
          <w:p w14:paraId="1F158D76" w14:textId="31639633" w:rsidR="00A66DFF" w:rsidRPr="00981F08" w:rsidRDefault="00A66DFF" w:rsidP="00A66DFF">
            <w:pPr>
              <w:rPr>
                <w:rFonts w:ascii="Calibri" w:hAnsi="Calibri" w:cs="Arial"/>
                <w:sz w:val="22"/>
                <w:szCs w:val="22"/>
              </w:rPr>
            </w:pPr>
            <w:r w:rsidRPr="00981F08">
              <w:rPr>
                <w:rFonts w:ascii="Calibri" w:hAnsi="Calibri" w:cs="Arial"/>
                <w:sz w:val="22"/>
                <w:szCs w:val="22"/>
              </w:rPr>
              <w:t>Zobrazení nastavené a aktuální teploty na obrazovce</w:t>
            </w:r>
          </w:p>
        </w:tc>
        <w:tc>
          <w:tcPr>
            <w:tcW w:w="1203" w:type="dxa"/>
            <w:shd w:val="clear" w:color="auto" w:fill="auto"/>
          </w:tcPr>
          <w:p w14:paraId="18E0A8C2" w14:textId="77777777" w:rsidR="00A66DFF" w:rsidRDefault="00A66DFF" w:rsidP="00A66DFF">
            <w:pPr>
              <w:jc w:val="center"/>
            </w:pPr>
            <w:r>
              <w:rPr>
                <w:rFonts w:ascii="Calibri" w:hAnsi="Calibri" w:cs="Calibri"/>
                <w:color w:val="FF0000"/>
                <w:szCs w:val="20"/>
              </w:rPr>
              <w:t>(doplní dodavatel)</w:t>
            </w:r>
          </w:p>
        </w:tc>
        <w:tc>
          <w:tcPr>
            <w:tcW w:w="3790" w:type="dxa"/>
            <w:shd w:val="clear" w:color="auto" w:fill="auto"/>
          </w:tcPr>
          <w:p w14:paraId="7DB6D97D" w14:textId="77777777" w:rsidR="00A66DFF" w:rsidRDefault="00A66DFF" w:rsidP="00A66DFF">
            <w:pPr>
              <w:jc w:val="center"/>
            </w:pPr>
            <w:r>
              <w:rPr>
                <w:rFonts w:ascii="Calibri" w:hAnsi="Calibri" w:cs="Calibri"/>
                <w:color w:val="FF0000"/>
                <w:szCs w:val="20"/>
              </w:rPr>
              <w:t>(doplní dodavatel)</w:t>
            </w:r>
          </w:p>
        </w:tc>
      </w:tr>
      <w:tr w:rsidR="00A66DFF" w14:paraId="7C340F7C" w14:textId="77777777" w:rsidTr="00EF1C68">
        <w:tc>
          <w:tcPr>
            <w:tcW w:w="4640" w:type="dxa"/>
            <w:shd w:val="clear" w:color="auto" w:fill="auto"/>
          </w:tcPr>
          <w:p w14:paraId="43D1189D" w14:textId="5485FB51" w:rsidR="00A66DFF" w:rsidRPr="00204F66" w:rsidRDefault="00A66DFF" w:rsidP="00A66DFF">
            <w:pPr>
              <w:rPr>
                <w:rFonts w:ascii="Calibri" w:hAnsi="Calibri" w:cs="Arial"/>
                <w:sz w:val="22"/>
                <w:szCs w:val="22"/>
              </w:rPr>
            </w:pPr>
            <w:r w:rsidRPr="00204F66">
              <w:rPr>
                <w:rFonts w:ascii="Calibri" w:hAnsi="Calibri" w:cs="Arial"/>
                <w:sz w:val="22"/>
                <w:szCs w:val="22"/>
              </w:rPr>
              <w:t>Ovládání pomocí dotykové barevné obrazovky</w:t>
            </w:r>
          </w:p>
        </w:tc>
        <w:tc>
          <w:tcPr>
            <w:tcW w:w="1203" w:type="dxa"/>
            <w:shd w:val="clear" w:color="auto" w:fill="auto"/>
          </w:tcPr>
          <w:p w14:paraId="47AA2097" w14:textId="77777777" w:rsidR="00A66DFF" w:rsidRPr="00204F66" w:rsidRDefault="00A66DFF" w:rsidP="00A66DFF">
            <w:pPr>
              <w:jc w:val="center"/>
            </w:pPr>
            <w:r w:rsidRPr="00204F66">
              <w:rPr>
                <w:rFonts w:ascii="Calibri" w:hAnsi="Calibri" w:cs="Calibri"/>
                <w:color w:val="FF0000"/>
                <w:szCs w:val="20"/>
              </w:rPr>
              <w:t>(doplní dodavatel)</w:t>
            </w:r>
          </w:p>
        </w:tc>
        <w:tc>
          <w:tcPr>
            <w:tcW w:w="3790" w:type="dxa"/>
            <w:shd w:val="clear" w:color="auto" w:fill="auto"/>
          </w:tcPr>
          <w:p w14:paraId="64B12DB9" w14:textId="77777777" w:rsidR="00A66DFF" w:rsidRPr="00204F66" w:rsidRDefault="00A66DFF" w:rsidP="00A66DFF">
            <w:pPr>
              <w:jc w:val="center"/>
            </w:pPr>
            <w:r w:rsidRPr="00204F66">
              <w:rPr>
                <w:rFonts w:ascii="Calibri" w:hAnsi="Calibri" w:cs="Calibri"/>
                <w:color w:val="FF0000"/>
                <w:szCs w:val="20"/>
              </w:rPr>
              <w:t>(doplní dodavatel)</w:t>
            </w:r>
          </w:p>
        </w:tc>
      </w:tr>
      <w:tr w:rsidR="00A66DFF" w14:paraId="3FA80FCB" w14:textId="77777777" w:rsidTr="00EF1C68">
        <w:tc>
          <w:tcPr>
            <w:tcW w:w="4640" w:type="dxa"/>
            <w:shd w:val="clear" w:color="auto" w:fill="auto"/>
          </w:tcPr>
          <w:p w14:paraId="7442FCDB" w14:textId="330735A2" w:rsidR="00A66DFF" w:rsidRPr="00981F08" w:rsidRDefault="00A66DFF" w:rsidP="00A66DFF">
            <w:pPr>
              <w:rPr>
                <w:rFonts w:ascii="Calibri" w:hAnsi="Calibri" w:cs="Arial"/>
                <w:sz w:val="22"/>
                <w:szCs w:val="22"/>
              </w:rPr>
            </w:pPr>
            <w:r w:rsidRPr="00981F08">
              <w:rPr>
                <w:rFonts w:ascii="Calibri" w:hAnsi="Calibri" w:cs="Arial"/>
                <w:sz w:val="22"/>
                <w:szCs w:val="22"/>
              </w:rPr>
              <w:t>Možnost zavěšení na infuzní stojan a na závěsnou lištu</w:t>
            </w:r>
          </w:p>
        </w:tc>
        <w:tc>
          <w:tcPr>
            <w:tcW w:w="1203" w:type="dxa"/>
            <w:shd w:val="clear" w:color="auto" w:fill="auto"/>
          </w:tcPr>
          <w:p w14:paraId="48EB64A7" w14:textId="77777777" w:rsidR="00A66DFF" w:rsidRDefault="00A66DFF" w:rsidP="00A66DFF">
            <w:pPr>
              <w:jc w:val="center"/>
            </w:pPr>
            <w:r>
              <w:rPr>
                <w:rFonts w:ascii="Calibri" w:hAnsi="Calibri" w:cs="Calibri"/>
                <w:color w:val="FF0000"/>
                <w:szCs w:val="20"/>
              </w:rPr>
              <w:t>(doplní dodavatel)</w:t>
            </w:r>
          </w:p>
        </w:tc>
        <w:tc>
          <w:tcPr>
            <w:tcW w:w="3790" w:type="dxa"/>
            <w:shd w:val="clear" w:color="auto" w:fill="auto"/>
          </w:tcPr>
          <w:p w14:paraId="098147B1" w14:textId="77777777" w:rsidR="00A66DFF" w:rsidRDefault="00A66DFF" w:rsidP="00A66DFF">
            <w:pPr>
              <w:jc w:val="center"/>
            </w:pPr>
            <w:r>
              <w:rPr>
                <w:rFonts w:ascii="Calibri" w:hAnsi="Calibri" w:cs="Calibri"/>
                <w:color w:val="FF0000"/>
                <w:szCs w:val="20"/>
              </w:rPr>
              <w:t>(doplní dodavatel)</w:t>
            </w:r>
          </w:p>
        </w:tc>
      </w:tr>
      <w:tr w:rsidR="00A66DFF" w14:paraId="2527F168" w14:textId="77777777" w:rsidTr="00EF1C68">
        <w:tc>
          <w:tcPr>
            <w:tcW w:w="4640" w:type="dxa"/>
            <w:shd w:val="clear" w:color="auto" w:fill="auto"/>
          </w:tcPr>
          <w:p w14:paraId="2D72A4F5" w14:textId="36A14E36" w:rsidR="00A66DFF" w:rsidRPr="00981F08" w:rsidRDefault="00A66DFF" w:rsidP="00A66DFF">
            <w:pPr>
              <w:rPr>
                <w:rFonts w:ascii="Calibri" w:hAnsi="Calibri" w:cs="Arial"/>
                <w:sz w:val="22"/>
                <w:szCs w:val="22"/>
              </w:rPr>
            </w:pPr>
            <w:r w:rsidRPr="00981F08">
              <w:rPr>
                <w:rFonts w:ascii="Calibri" w:hAnsi="Calibri" w:cs="Arial"/>
                <w:sz w:val="22"/>
                <w:szCs w:val="22"/>
              </w:rPr>
              <w:t>Optické a zvukové alarmy</w:t>
            </w:r>
          </w:p>
        </w:tc>
        <w:tc>
          <w:tcPr>
            <w:tcW w:w="1203" w:type="dxa"/>
            <w:shd w:val="clear" w:color="auto" w:fill="auto"/>
          </w:tcPr>
          <w:p w14:paraId="222F060D" w14:textId="77777777" w:rsidR="00A66DFF" w:rsidRDefault="00A66DFF" w:rsidP="00A66DFF">
            <w:pPr>
              <w:jc w:val="center"/>
            </w:pPr>
            <w:r>
              <w:rPr>
                <w:rFonts w:ascii="Calibri" w:hAnsi="Calibri" w:cs="Calibri"/>
                <w:color w:val="FF0000"/>
                <w:szCs w:val="20"/>
              </w:rPr>
              <w:t>(doplní dodavatel)</w:t>
            </w:r>
          </w:p>
        </w:tc>
        <w:tc>
          <w:tcPr>
            <w:tcW w:w="3790" w:type="dxa"/>
            <w:shd w:val="clear" w:color="auto" w:fill="auto"/>
          </w:tcPr>
          <w:p w14:paraId="0107D94C" w14:textId="77777777" w:rsidR="00A66DFF" w:rsidRDefault="00A66DFF" w:rsidP="00A66DFF">
            <w:pPr>
              <w:jc w:val="center"/>
            </w:pPr>
            <w:r>
              <w:rPr>
                <w:rFonts w:ascii="Calibri" w:hAnsi="Calibri" w:cs="Calibri"/>
                <w:color w:val="FF0000"/>
                <w:szCs w:val="20"/>
              </w:rPr>
              <w:t>(doplní dodavatel)</w:t>
            </w:r>
          </w:p>
        </w:tc>
      </w:tr>
      <w:tr w:rsidR="00A66DFF" w14:paraId="06107963" w14:textId="77777777" w:rsidTr="00EF1C68">
        <w:tc>
          <w:tcPr>
            <w:tcW w:w="4640" w:type="dxa"/>
            <w:shd w:val="clear" w:color="auto" w:fill="auto"/>
          </w:tcPr>
          <w:p w14:paraId="704452D0" w14:textId="38356246" w:rsidR="00A66DFF" w:rsidRPr="00981F08" w:rsidRDefault="00A66DFF" w:rsidP="00A66DFF">
            <w:pPr>
              <w:rPr>
                <w:rFonts w:ascii="Calibri" w:hAnsi="Calibri" w:cs="Arial"/>
                <w:sz w:val="22"/>
                <w:szCs w:val="22"/>
              </w:rPr>
            </w:pPr>
            <w:r w:rsidRPr="00981F08">
              <w:rPr>
                <w:rFonts w:ascii="Calibri" w:hAnsi="Calibri" w:cs="Arial"/>
                <w:sz w:val="22"/>
                <w:szCs w:val="22"/>
              </w:rPr>
              <w:t>Madlo pro snadnější manipulaci</w:t>
            </w:r>
          </w:p>
        </w:tc>
        <w:tc>
          <w:tcPr>
            <w:tcW w:w="1203" w:type="dxa"/>
            <w:shd w:val="clear" w:color="auto" w:fill="auto"/>
          </w:tcPr>
          <w:p w14:paraId="0829F492" w14:textId="77777777" w:rsidR="00A66DFF" w:rsidRDefault="00A66DFF" w:rsidP="00A66DF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C983405" w14:textId="77777777" w:rsidR="00A66DFF" w:rsidRDefault="00A66DFF" w:rsidP="00A66DFF">
            <w:pPr>
              <w:jc w:val="center"/>
              <w:rPr>
                <w:rFonts w:ascii="Calibri" w:hAnsi="Calibri" w:cs="Calibri"/>
                <w:color w:val="FF0000"/>
                <w:szCs w:val="20"/>
              </w:rPr>
            </w:pPr>
            <w:r>
              <w:rPr>
                <w:rFonts w:ascii="Calibri" w:hAnsi="Calibri" w:cs="Calibri"/>
                <w:color w:val="FF0000"/>
                <w:szCs w:val="20"/>
              </w:rPr>
              <w:t>(doplní dodavatel)</w:t>
            </w:r>
          </w:p>
        </w:tc>
      </w:tr>
      <w:tr w:rsidR="00A66DFF" w14:paraId="058988D3" w14:textId="77777777" w:rsidTr="00A66DFF">
        <w:tc>
          <w:tcPr>
            <w:tcW w:w="9633" w:type="dxa"/>
            <w:gridSpan w:val="3"/>
            <w:shd w:val="clear" w:color="auto" w:fill="E7E6E6" w:themeFill="background2"/>
          </w:tcPr>
          <w:p w14:paraId="0C251454" w14:textId="6C7CB816" w:rsidR="00A66DFF" w:rsidRPr="00981F08" w:rsidRDefault="00A66DFF" w:rsidP="00A66DFF">
            <w:pPr>
              <w:rPr>
                <w:b/>
                <w:bCs/>
              </w:rPr>
            </w:pPr>
            <w:r w:rsidRPr="00981F08">
              <w:rPr>
                <w:rFonts w:ascii="Calibri" w:hAnsi="Calibri" w:cs="Arial"/>
                <w:b/>
                <w:bCs/>
                <w:sz w:val="22"/>
                <w:szCs w:val="22"/>
              </w:rPr>
              <w:t>Přikrývka:</w:t>
            </w:r>
          </w:p>
        </w:tc>
      </w:tr>
      <w:tr w:rsidR="00A66DFF" w14:paraId="2D956153" w14:textId="77777777" w:rsidTr="006367E5">
        <w:tc>
          <w:tcPr>
            <w:tcW w:w="4640" w:type="dxa"/>
            <w:shd w:val="clear" w:color="auto" w:fill="auto"/>
          </w:tcPr>
          <w:p w14:paraId="6AA0F50B" w14:textId="1A12185E" w:rsidR="00A66DFF" w:rsidRPr="00981F08" w:rsidRDefault="00A66DFF" w:rsidP="00A66DFF">
            <w:pPr>
              <w:spacing w:line="312" w:lineRule="auto"/>
              <w:rPr>
                <w:rFonts w:ascii="Calibri" w:hAnsi="Calibri" w:cs="Arial"/>
                <w:sz w:val="22"/>
                <w:szCs w:val="22"/>
              </w:rPr>
            </w:pPr>
            <w:r w:rsidRPr="00981F08">
              <w:rPr>
                <w:rFonts w:ascii="Calibri" w:hAnsi="Calibri" w:cs="Arial"/>
                <w:sz w:val="22"/>
                <w:szCs w:val="22"/>
              </w:rPr>
              <w:t>Přikrývka kompatibilní s řídící jednotkou</w:t>
            </w:r>
          </w:p>
        </w:tc>
        <w:tc>
          <w:tcPr>
            <w:tcW w:w="1203" w:type="dxa"/>
            <w:shd w:val="clear" w:color="auto" w:fill="auto"/>
            <w:vAlign w:val="center"/>
          </w:tcPr>
          <w:p w14:paraId="3BE5A58D" w14:textId="7A363214" w:rsidR="00A66DFF" w:rsidRDefault="00A66DFF" w:rsidP="00A66DFF">
            <w:pPr>
              <w:jc w:val="center"/>
            </w:pPr>
            <w:r>
              <w:rPr>
                <w:rFonts w:ascii="Calibri" w:hAnsi="Calibri" w:cs="Calibri"/>
                <w:color w:val="FF0000"/>
                <w:szCs w:val="20"/>
              </w:rPr>
              <w:t>(doplní dodavatel)</w:t>
            </w:r>
          </w:p>
        </w:tc>
        <w:tc>
          <w:tcPr>
            <w:tcW w:w="3790" w:type="dxa"/>
            <w:shd w:val="clear" w:color="auto" w:fill="auto"/>
            <w:vAlign w:val="center"/>
          </w:tcPr>
          <w:p w14:paraId="740CE40B" w14:textId="0C2C35C2" w:rsidR="00A66DFF" w:rsidRDefault="00A66DFF" w:rsidP="00A66DFF">
            <w:pPr>
              <w:jc w:val="center"/>
            </w:pPr>
            <w:r>
              <w:rPr>
                <w:rFonts w:ascii="Calibri" w:hAnsi="Calibri" w:cs="Calibri"/>
                <w:color w:val="FF0000"/>
                <w:szCs w:val="20"/>
              </w:rPr>
              <w:t>(doplní dodavatel)</w:t>
            </w:r>
          </w:p>
        </w:tc>
      </w:tr>
      <w:tr w:rsidR="00A66DFF" w14:paraId="1F296E6D" w14:textId="77777777" w:rsidTr="006367E5">
        <w:tc>
          <w:tcPr>
            <w:tcW w:w="4640" w:type="dxa"/>
            <w:shd w:val="clear" w:color="auto" w:fill="auto"/>
          </w:tcPr>
          <w:p w14:paraId="0E1C9909" w14:textId="4B1DC977" w:rsidR="00A66DFF" w:rsidRPr="00981F08" w:rsidRDefault="00A66DFF" w:rsidP="00A66DFF">
            <w:pPr>
              <w:spacing w:line="312" w:lineRule="auto"/>
              <w:rPr>
                <w:rFonts w:ascii="Calibri" w:hAnsi="Calibri" w:cs="Arial"/>
                <w:sz w:val="22"/>
                <w:szCs w:val="22"/>
              </w:rPr>
            </w:pPr>
            <w:r w:rsidRPr="00981F08">
              <w:rPr>
                <w:rFonts w:ascii="Calibri" w:hAnsi="Calibri" w:cs="Arial"/>
                <w:sz w:val="22"/>
                <w:szCs w:val="22"/>
              </w:rPr>
              <w:lastRenderedPageBreak/>
              <w:t>Rozměry min. 1</w:t>
            </w:r>
            <w:r w:rsidR="00DD640C">
              <w:rPr>
                <w:rFonts w:ascii="Calibri" w:hAnsi="Calibri" w:cs="Arial"/>
                <w:sz w:val="22"/>
                <w:szCs w:val="22"/>
              </w:rPr>
              <w:t>35</w:t>
            </w:r>
            <w:r w:rsidRPr="00981F08">
              <w:rPr>
                <w:rFonts w:ascii="Calibri" w:hAnsi="Calibri" w:cs="Arial"/>
                <w:sz w:val="22"/>
                <w:szCs w:val="22"/>
              </w:rPr>
              <w:t xml:space="preserve"> cm x 85 cm</w:t>
            </w:r>
          </w:p>
        </w:tc>
        <w:tc>
          <w:tcPr>
            <w:tcW w:w="1203" w:type="dxa"/>
            <w:shd w:val="clear" w:color="auto" w:fill="auto"/>
            <w:vAlign w:val="center"/>
          </w:tcPr>
          <w:p w14:paraId="7A279CA6" w14:textId="17171D22" w:rsidR="00A66DFF" w:rsidRDefault="00A66DFF" w:rsidP="00A66DFF">
            <w:pPr>
              <w:jc w:val="center"/>
            </w:pPr>
            <w:r>
              <w:rPr>
                <w:rFonts w:ascii="Calibri" w:hAnsi="Calibri" w:cs="Calibri"/>
                <w:color w:val="FF0000"/>
                <w:szCs w:val="20"/>
              </w:rPr>
              <w:t>(doplní dodavatel)</w:t>
            </w:r>
          </w:p>
        </w:tc>
        <w:tc>
          <w:tcPr>
            <w:tcW w:w="3790" w:type="dxa"/>
            <w:shd w:val="clear" w:color="auto" w:fill="auto"/>
            <w:vAlign w:val="center"/>
          </w:tcPr>
          <w:p w14:paraId="5CB176DA" w14:textId="6CC56A08" w:rsidR="00A66DFF" w:rsidRDefault="00A66DFF" w:rsidP="00A66DFF">
            <w:pPr>
              <w:jc w:val="center"/>
            </w:pPr>
            <w:r>
              <w:rPr>
                <w:rFonts w:ascii="Calibri" w:hAnsi="Calibri" w:cs="Calibri"/>
                <w:color w:val="FF0000"/>
                <w:szCs w:val="20"/>
              </w:rPr>
              <w:t>(doplní dodavatel)</w:t>
            </w:r>
          </w:p>
        </w:tc>
      </w:tr>
      <w:tr w:rsidR="00A66DFF" w14:paraId="34B3C075" w14:textId="77777777" w:rsidTr="006367E5">
        <w:tc>
          <w:tcPr>
            <w:tcW w:w="4640" w:type="dxa"/>
            <w:shd w:val="clear" w:color="auto" w:fill="auto"/>
          </w:tcPr>
          <w:p w14:paraId="6516A822" w14:textId="2B9C9209" w:rsidR="00A66DFF" w:rsidRPr="00981F08" w:rsidRDefault="00A66DFF" w:rsidP="00A66DFF">
            <w:pPr>
              <w:spacing w:line="312" w:lineRule="auto"/>
              <w:rPr>
                <w:rFonts w:ascii="Calibri" w:hAnsi="Calibri" w:cs="Arial"/>
                <w:sz w:val="22"/>
                <w:szCs w:val="22"/>
              </w:rPr>
            </w:pPr>
            <w:r w:rsidRPr="00981F08">
              <w:rPr>
                <w:rFonts w:ascii="Calibri" w:hAnsi="Calibri" w:cs="Arial"/>
                <w:sz w:val="22"/>
                <w:szCs w:val="22"/>
              </w:rPr>
              <w:t>Opakovatelně použitelná</w:t>
            </w:r>
          </w:p>
        </w:tc>
        <w:tc>
          <w:tcPr>
            <w:tcW w:w="1203" w:type="dxa"/>
            <w:shd w:val="clear" w:color="auto" w:fill="auto"/>
            <w:vAlign w:val="center"/>
          </w:tcPr>
          <w:p w14:paraId="313CFA1E" w14:textId="6C819616" w:rsidR="00A66DFF" w:rsidRDefault="00A66DFF" w:rsidP="00A66DFF">
            <w:pPr>
              <w:jc w:val="center"/>
            </w:pPr>
            <w:r>
              <w:rPr>
                <w:rFonts w:ascii="Calibri" w:hAnsi="Calibri" w:cs="Calibri"/>
                <w:color w:val="FF0000"/>
                <w:szCs w:val="20"/>
              </w:rPr>
              <w:t>(doplní dodavatel)</w:t>
            </w:r>
          </w:p>
        </w:tc>
        <w:tc>
          <w:tcPr>
            <w:tcW w:w="3790" w:type="dxa"/>
            <w:shd w:val="clear" w:color="auto" w:fill="auto"/>
            <w:vAlign w:val="center"/>
          </w:tcPr>
          <w:p w14:paraId="0B541B9B" w14:textId="4267BA76" w:rsidR="00A66DFF" w:rsidRDefault="00A66DFF" w:rsidP="00A66DFF">
            <w:pPr>
              <w:jc w:val="center"/>
            </w:pPr>
            <w:r>
              <w:rPr>
                <w:rFonts w:ascii="Calibri" w:hAnsi="Calibri" w:cs="Calibri"/>
                <w:color w:val="FF0000"/>
                <w:szCs w:val="20"/>
              </w:rPr>
              <w:t>(doplní dodavatel)</w:t>
            </w:r>
          </w:p>
        </w:tc>
      </w:tr>
      <w:tr w:rsidR="00A66DFF" w14:paraId="013F4CA6" w14:textId="77777777" w:rsidTr="006367E5">
        <w:tc>
          <w:tcPr>
            <w:tcW w:w="4640" w:type="dxa"/>
            <w:shd w:val="clear" w:color="auto" w:fill="auto"/>
          </w:tcPr>
          <w:p w14:paraId="1275469F" w14:textId="309B4042" w:rsidR="00A66DFF" w:rsidRPr="00981F08" w:rsidRDefault="00A66DFF" w:rsidP="00A66DFF">
            <w:pPr>
              <w:spacing w:line="312" w:lineRule="auto"/>
              <w:rPr>
                <w:rFonts w:ascii="Calibri" w:hAnsi="Calibri" w:cs="Arial"/>
                <w:sz w:val="22"/>
                <w:szCs w:val="22"/>
              </w:rPr>
            </w:pPr>
            <w:r w:rsidRPr="00981F08">
              <w:rPr>
                <w:rFonts w:ascii="Calibri" w:hAnsi="Calibri" w:cs="Arial"/>
                <w:sz w:val="22"/>
                <w:szCs w:val="22"/>
              </w:rPr>
              <w:t>Odlišení stran přikrývky</w:t>
            </w:r>
          </w:p>
        </w:tc>
        <w:tc>
          <w:tcPr>
            <w:tcW w:w="1203" w:type="dxa"/>
            <w:shd w:val="clear" w:color="auto" w:fill="auto"/>
            <w:vAlign w:val="center"/>
          </w:tcPr>
          <w:p w14:paraId="3822F96F" w14:textId="20690D12" w:rsidR="00A66DFF" w:rsidRDefault="00A66DFF" w:rsidP="00A66DFF">
            <w:pPr>
              <w:jc w:val="center"/>
            </w:pPr>
            <w:r>
              <w:rPr>
                <w:rFonts w:ascii="Calibri" w:hAnsi="Calibri" w:cs="Calibri"/>
                <w:color w:val="FF0000"/>
                <w:szCs w:val="20"/>
              </w:rPr>
              <w:t>(doplní dodavatel)</w:t>
            </w:r>
          </w:p>
        </w:tc>
        <w:tc>
          <w:tcPr>
            <w:tcW w:w="3790" w:type="dxa"/>
            <w:shd w:val="clear" w:color="auto" w:fill="auto"/>
            <w:vAlign w:val="center"/>
          </w:tcPr>
          <w:p w14:paraId="30C7EF97" w14:textId="79273AF6" w:rsidR="00A66DFF" w:rsidRDefault="00A66DFF" w:rsidP="00A66DFF">
            <w:pPr>
              <w:jc w:val="center"/>
            </w:pPr>
            <w:r>
              <w:rPr>
                <w:rFonts w:ascii="Calibri" w:hAnsi="Calibri" w:cs="Calibri"/>
                <w:color w:val="FF0000"/>
                <w:szCs w:val="20"/>
              </w:rPr>
              <w:t>(doplní dodavatel)</w:t>
            </w:r>
          </w:p>
        </w:tc>
      </w:tr>
      <w:tr w:rsidR="00A66DFF" w14:paraId="43EEC7F2" w14:textId="77777777" w:rsidTr="006367E5">
        <w:tc>
          <w:tcPr>
            <w:tcW w:w="4640" w:type="dxa"/>
            <w:shd w:val="clear" w:color="auto" w:fill="auto"/>
          </w:tcPr>
          <w:p w14:paraId="01771FE3" w14:textId="11B746E2" w:rsidR="00A66DFF" w:rsidRPr="00DD640C" w:rsidRDefault="00A66DFF" w:rsidP="00A66DFF">
            <w:pPr>
              <w:spacing w:line="312" w:lineRule="auto"/>
              <w:rPr>
                <w:rFonts w:ascii="Calibri" w:hAnsi="Calibri" w:cs="Arial"/>
                <w:sz w:val="22"/>
                <w:szCs w:val="22"/>
              </w:rPr>
            </w:pPr>
            <w:r w:rsidRPr="00DD640C">
              <w:rPr>
                <w:rFonts w:ascii="Calibri" w:hAnsi="Calibri" w:cs="Arial"/>
                <w:sz w:val="22"/>
                <w:szCs w:val="22"/>
              </w:rPr>
              <w:t xml:space="preserve">Přikrývka složena </w:t>
            </w:r>
            <w:r w:rsidR="00DD640C" w:rsidRPr="00DD640C">
              <w:rPr>
                <w:rFonts w:ascii="Calibri" w:hAnsi="Calibri" w:cs="Arial"/>
                <w:sz w:val="22"/>
                <w:szCs w:val="22"/>
              </w:rPr>
              <w:t>z odolného materiálu</w:t>
            </w:r>
          </w:p>
        </w:tc>
        <w:tc>
          <w:tcPr>
            <w:tcW w:w="1203" w:type="dxa"/>
            <w:shd w:val="clear" w:color="auto" w:fill="auto"/>
            <w:vAlign w:val="center"/>
          </w:tcPr>
          <w:p w14:paraId="520EEF07" w14:textId="710DDDE2" w:rsidR="00A66DFF" w:rsidRPr="00DD640C" w:rsidRDefault="00A66DFF" w:rsidP="00A66DFF">
            <w:pPr>
              <w:jc w:val="center"/>
            </w:pPr>
            <w:r w:rsidRPr="00DD640C">
              <w:rPr>
                <w:rFonts w:ascii="Calibri" w:hAnsi="Calibri" w:cs="Calibri"/>
                <w:color w:val="FF0000"/>
                <w:szCs w:val="20"/>
              </w:rPr>
              <w:t>(doplní dodavatel)</w:t>
            </w:r>
          </w:p>
        </w:tc>
        <w:tc>
          <w:tcPr>
            <w:tcW w:w="3790" w:type="dxa"/>
            <w:shd w:val="clear" w:color="auto" w:fill="auto"/>
            <w:vAlign w:val="center"/>
          </w:tcPr>
          <w:p w14:paraId="21F4B5CA" w14:textId="3C06244F" w:rsidR="00A66DFF" w:rsidRPr="00DD640C" w:rsidRDefault="00A66DFF" w:rsidP="00A66DFF">
            <w:pPr>
              <w:jc w:val="center"/>
            </w:pPr>
            <w:r w:rsidRPr="00DD640C">
              <w:rPr>
                <w:rFonts w:ascii="Calibri" w:hAnsi="Calibri" w:cs="Calibri"/>
                <w:color w:val="FF0000"/>
                <w:szCs w:val="20"/>
              </w:rPr>
              <w:t>(doplní dodavatel)</w:t>
            </w:r>
          </w:p>
        </w:tc>
      </w:tr>
    </w:tbl>
    <w:p w14:paraId="454A78B5" w14:textId="7749F003" w:rsidR="00937D5C" w:rsidRDefault="00CF30CB" w:rsidP="00FC581B">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FC581B">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933F511" w14:textId="77777777" w:rsidR="00FC581B" w:rsidRDefault="00FC581B" w:rsidP="008A1AD0">
      <w:pPr>
        <w:rPr>
          <w:lang w:eastAsia="en-US"/>
        </w:rPr>
      </w:pPr>
    </w:p>
    <w:p w14:paraId="0A68DCB2" w14:textId="77777777" w:rsidR="00BC47B1" w:rsidRDefault="00BC47B1" w:rsidP="008A1AD0">
      <w:pPr>
        <w:rPr>
          <w:lang w:eastAsia="en-US"/>
        </w:rPr>
      </w:pPr>
    </w:p>
    <w:p w14:paraId="0BC84E19" w14:textId="77777777" w:rsidR="00BC47B1" w:rsidRDefault="00BC47B1" w:rsidP="008A1AD0">
      <w:pPr>
        <w:rPr>
          <w:lang w:eastAsia="en-US"/>
        </w:rPr>
      </w:pPr>
    </w:p>
    <w:p w14:paraId="4B056426" w14:textId="77777777" w:rsidR="00FC581B" w:rsidRDefault="00FC581B"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6AAD9F55" w:rsidR="00937D5C" w:rsidRDefault="00BC47B1">
    <w:pPr>
      <w:pStyle w:val="Zhlav"/>
      <w:jc w:val="both"/>
    </w:pPr>
    <w:r>
      <w:rPr>
        <w:noProof/>
      </w:rPr>
      <w:drawing>
        <wp:anchor distT="0" distB="0" distL="0" distR="0" simplePos="0" relativeHeight="4" behindDoc="1" locked="0" layoutInCell="1" allowOverlap="1" wp14:anchorId="3E38FC4B" wp14:editId="05AD8C40">
          <wp:simplePos x="0" y="0"/>
          <wp:positionH relativeFrom="margin">
            <wp:posOffset>4159885</wp:posOffset>
          </wp:positionH>
          <wp:positionV relativeFrom="paragraph">
            <wp:posOffset>99695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9264" behindDoc="0" locked="0" layoutInCell="1" allowOverlap="1" wp14:anchorId="6DCDB836" wp14:editId="63CA9730">
          <wp:simplePos x="0" y="0"/>
          <wp:positionH relativeFrom="margin">
            <wp:posOffset>-330200</wp:posOffset>
          </wp:positionH>
          <wp:positionV relativeFrom="paragraph">
            <wp:posOffset>-27305</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2"/>
  </w:num>
  <w:num w:numId="3" w16cid:durableId="878710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705DF"/>
    <w:rsid w:val="00201594"/>
    <w:rsid w:val="00204F66"/>
    <w:rsid w:val="00214BF6"/>
    <w:rsid w:val="00247CB7"/>
    <w:rsid w:val="00267187"/>
    <w:rsid w:val="002746B2"/>
    <w:rsid w:val="00293740"/>
    <w:rsid w:val="002C4D9D"/>
    <w:rsid w:val="00366674"/>
    <w:rsid w:val="003B1947"/>
    <w:rsid w:val="00400835"/>
    <w:rsid w:val="00435830"/>
    <w:rsid w:val="00443BEA"/>
    <w:rsid w:val="00453163"/>
    <w:rsid w:val="005119A1"/>
    <w:rsid w:val="0055646F"/>
    <w:rsid w:val="00566A7F"/>
    <w:rsid w:val="005726BB"/>
    <w:rsid w:val="0058593D"/>
    <w:rsid w:val="005C1737"/>
    <w:rsid w:val="005F3F22"/>
    <w:rsid w:val="0065025B"/>
    <w:rsid w:val="00656D8A"/>
    <w:rsid w:val="00665839"/>
    <w:rsid w:val="00704808"/>
    <w:rsid w:val="00757E79"/>
    <w:rsid w:val="007C6E2D"/>
    <w:rsid w:val="007E60E7"/>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B147DE"/>
    <w:rsid w:val="00B426F9"/>
    <w:rsid w:val="00B55BFB"/>
    <w:rsid w:val="00B86130"/>
    <w:rsid w:val="00BC47B1"/>
    <w:rsid w:val="00BD5803"/>
    <w:rsid w:val="00C42F99"/>
    <w:rsid w:val="00C65F82"/>
    <w:rsid w:val="00CC484E"/>
    <w:rsid w:val="00CF30CB"/>
    <w:rsid w:val="00D473CB"/>
    <w:rsid w:val="00D51566"/>
    <w:rsid w:val="00DD0540"/>
    <w:rsid w:val="00DD640C"/>
    <w:rsid w:val="00EA63E7"/>
    <w:rsid w:val="00EA64D5"/>
    <w:rsid w:val="00EC5DAC"/>
    <w:rsid w:val="00EF1C68"/>
    <w:rsid w:val="00F7359D"/>
    <w:rsid w:val="00F865DE"/>
    <w:rsid w:val="00FB1C43"/>
    <w:rsid w:val="00FB74A5"/>
    <w:rsid w:val="00FC16CC"/>
    <w:rsid w:val="00FC581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474</Words>
  <Characters>2800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38</cp:revision>
  <dcterms:created xsi:type="dcterms:W3CDTF">2022-08-31T07:59:00Z</dcterms:created>
  <dcterms:modified xsi:type="dcterms:W3CDTF">2023-06-08T20:59:00Z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